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0065-01-2025-001195-61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Сергеевича,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0356043010124080502039058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заместителем начальника Московской административной дорожной инспекции (МАДИ)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06.09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0356043010124080502039058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№ 0356043010425012802002087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28.01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6 000 (шесть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0412365400695004812520172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481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